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8DB0" w14:textId="7A1FD607" w:rsidR="00BF6C37" w:rsidRPr="00B8307F" w:rsidRDefault="00B8307F" w:rsidP="00B8307F">
      <w:pPr>
        <w:jc w:val="center"/>
        <w:rPr>
          <w:rFonts w:ascii="Verdana" w:hAnsi="Verdana"/>
          <w:b/>
          <w:bCs/>
          <w:sz w:val="28"/>
          <w:szCs w:val="28"/>
          <w:lang w:val="nl-BE"/>
        </w:rPr>
      </w:pPr>
      <w:r w:rsidRPr="00B8307F">
        <w:rPr>
          <w:rFonts w:ascii="Verdana" w:hAnsi="Verdana"/>
          <w:b/>
          <w:bCs/>
          <w:sz w:val="28"/>
          <w:szCs w:val="28"/>
          <w:lang w:val="nl-BE"/>
        </w:rPr>
        <w:t xml:space="preserve">SCHOOLRAAD </w:t>
      </w:r>
      <w:r w:rsidR="00BF6C37" w:rsidRPr="00B8307F">
        <w:rPr>
          <w:rFonts w:ascii="Verdana" w:hAnsi="Verdana"/>
          <w:b/>
          <w:bCs/>
          <w:sz w:val="28"/>
          <w:szCs w:val="28"/>
          <w:lang w:val="nl-BE"/>
        </w:rPr>
        <w:t>SINT-CATHARINACOLLEGE</w:t>
      </w:r>
    </w:p>
    <w:p w14:paraId="7145A85F" w14:textId="77777777" w:rsidR="00B8307F" w:rsidRDefault="00B8307F" w:rsidP="00BF6C37">
      <w:pPr>
        <w:jc w:val="center"/>
        <w:rPr>
          <w:rFonts w:ascii="Verdana" w:hAnsi="Verdana"/>
          <w:sz w:val="22"/>
          <w:szCs w:val="22"/>
          <w:lang w:val="nl-BE"/>
        </w:rPr>
      </w:pPr>
    </w:p>
    <w:p w14:paraId="680513B0" w14:textId="7BD3392F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proofErr w:type="spellStart"/>
      <w:r w:rsidRPr="00D80865">
        <w:rPr>
          <w:rFonts w:ascii="Verdana" w:hAnsi="Verdana"/>
          <w:sz w:val="22"/>
          <w:szCs w:val="22"/>
          <w:lang w:val="nl-BE"/>
        </w:rPr>
        <w:t>Boelarestraat</w:t>
      </w:r>
      <w:proofErr w:type="spellEnd"/>
      <w:r w:rsidRPr="00D80865">
        <w:rPr>
          <w:rFonts w:ascii="Verdana" w:hAnsi="Verdana"/>
          <w:sz w:val="22"/>
          <w:szCs w:val="22"/>
          <w:lang w:val="nl-BE"/>
        </w:rPr>
        <w:t xml:space="preserve"> 1</w:t>
      </w:r>
    </w:p>
    <w:p w14:paraId="37DBCB44" w14:textId="77777777" w:rsidR="00BF6C37" w:rsidRPr="00D80865" w:rsidRDefault="00BF6C37" w:rsidP="007721BB">
      <w:pPr>
        <w:jc w:val="center"/>
        <w:rPr>
          <w:rFonts w:ascii="Verdana" w:hAnsi="Verdana"/>
          <w:sz w:val="22"/>
          <w:szCs w:val="22"/>
          <w:lang w:val="nl-BE"/>
        </w:rPr>
      </w:pPr>
      <w:proofErr w:type="spellStart"/>
      <w:r w:rsidRPr="00D80865">
        <w:rPr>
          <w:rFonts w:ascii="Verdana" w:hAnsi="Verdana"/>
          <w:sz w:val="22"/>
          <w:szCs w:val="22"/>
          <w:lang w:val="nl-BE"/>
        </w:rPr>
        <w:t>Onkerzelestraat</w:t>
      </w:r>
      <w:proofErr w:type="spellEnd"/>
      <w:r w:rsidRPr="00D80865">
        <w:rPr>
          <w:rFonts w:ascii="Verdana" w:hAnsi="Verdana"/>
          <w:sz w:val="22"/>
          <w:szCs w:val="22"/>
          <w:lang w:val="nl-BE"/>
        </w:rPr>
        <w:t xml:space="preserve"> 154</w:t>
      </w:r>
      <w:bookmarkStart w:id="0" w:name="_GoBack"/>
      <w:bookmarkEnd w:id="0"/>
    </w:p>
    <w:p w14:paraId="5A94B7D5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proofErr w:type="spellStart"/>
      <w:r w:rsidRPr="00D80865">
        <w:rPr>
          <w:rFonts w:ascii="Verdana" w:hAnsi="Verdana"/>
          <w:sz w:val="22"/>
          <w:szCs w:val="22"/>
          <w:lang w:val="nl-BE"/>
        </w:rPr>
        <w:t>Idegemplein</w:t>
      </w:r>
      <w:proofErr w:type="spellEnd"/>
      <w:r w:rsidRPr="00D80865">
        <w:rPr>
          <w:rFonts w:ascii="Verdana" w:hAnsi="Verdana"/>
          <w:sz w:val="22"/>
          <w:szCs w:val="22"/>
          <w:lang w:val="nl-BE"/>
        </w:rPr>
        <w:t xml:space="preserve"> 36</w:t>
      </w:r>
    </w:p>
    <w:p w14:paraId="6202C638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9500 Geraardsbergen</w:t>
      </w:r>
    </w:p>
    <w:p w14:paraId="2CBF9758" w14:textId="77777777" w:rsidR="00BF6C37" w:rsidRPr="00D80865" w:rsidRDefault="00BF6C37" w:rsidP="00BF6C37">
      <w:pPr>
        <w:jc w:val="center"/>
        <w:rPr>
          <w:rFonts w:ascii="Verdana" w:hAnsi="Verdana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4599A" w:rsidRPr="00D80865" w14:paraId="75C2535C" w14:textId="77777777" w:rsidTr="32D243B1">
        <w:tc>
          <w:tcPr>
            <w:tcW w:w="9210" w:type="dxa"/>
          </w:tcPr>
          <w:p w14:paraId="2C0C6FD5" w14:textId="7BF35EF6" w:rsidR="007F1300" w:rsidRPr="006D5144" w:rsidRDefault="00FE5C11" w:rsidP="008A647C">
            <w:pPr>
              <w:jc w:val="center"/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</w:pPr>
            <w:r w:rsidRPr="00D80865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Verslag </w:t>
            </w:r>
            <w:r w:rsidR="00B572A1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digitale </w:t>
            </w:r>
            <w:r w:rsidRPr="00D80865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schoolraad </w:t>
            </w:r>
            <w:r w:rsidR="00B572A1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>22</w:t>
            </w:r>
            <w:r w:rsidR="00CC46EA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 </w:t>
            </w:r>
            <w:r w:rsidR="00B572A1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>februari</w:t>
            </w:r>
            <w:r w:rsidR="00D060C4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 202</w:t>
            </w:r>
            <w:r w:rsidR="00B572A1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>1</w:t>
            </w:r>
            <w:r w:rsidR="006D5144">
              <w:rPr>
                <w:rFonts w:ascii="Verdana" w:eastAsia="Maiandra GD" w:hAnsi="Verdana" w:cs="Maiandra GD"/>
                <w:b/>
                <w:bCs/>
                <w:color w:val="008000"/>
                <w:sz w:val="22"/>
                <w:szCs w:val="22"/>
                <w:lang w:val="nl-BE"/>
              </w:rPr>
              <w:t xml:space="preserve"> om 20.00 uur</w:t>
            </w:r>
          </w:p>
        </w:tc>
      </w:tr>
    </w:tbl>
    <w:p w14:paraId="2FC4E5C9" w14:textId="77777777" w:rsidR="00BF6C37" w:rsidRPr="00D80865" w:rsidRDefault="00BF6C37" w:rsidP="00BF6C37">
      <w:pPr>
        <w:jc w:val="center"/>
        <w:rPr>
          <w:rFonts w:ascii="Verdana" w:hAnsi="Verdana"/>
          <w:b/>
          <w:color w:val="008000"/>
          <w:sz w:val="22"/>
          <w:szCs w:val="22"/>
          <w:lang w:val="nl-BE"/>
        </w:rPr>
      </w:pPr>
    </w:p>
    <w:p w14:paraId="143ECCCF" w14:textId="3E3DC2FE" w:rsidR="00BF6C37" w:rsidRDefault="00BF6C37" w:rsidP="00BF6C37">
      <w:pPr>
        <w:rPr>
          <w:rFonts w:ascii="Verdana" w:hAnsi="Verdana"/>
          <w:sz w:val="22"/>
          <w:szCs w:val="22"/>
          <w:u w:val="single"/>
          <w:lang w:val="nl-BE"/>
        </w:rPr>
      </w:pPr>
      <w:r w:rsidRPr="00D80865">
        <w:rPr>
          <w:rFonts w:ascii="Verdana" w:hAnsi="Verdana"/>
          <w:sz w:val="22"/>
          <w:szCs w:val="22"/>
          <w:u w:val="single"/>
          <w:lang w:val="nl-BE"/>
        </w:rPr>
        <w:t>Aanwezig</w:t>
      </w:r>
    </w:p>
    <w:p w14:paraId="29DA2F28" w14:textId="28F72F76" w:rsidR="00D864CA" w:rsidRPr="00CC46EA" w:rsidRDefault="00D864CA" w:rsidP="007F1300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u w:val="single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Els Barbieur</w:t>
      </w:r>
    </w:p>
    <w:p w14:paraId="169A07A5" w14:textId="47B88A2B" w:rsidR="006D5144" w:rsidRPr="00B86FF8" w:rsidRDefault="006D5144" w:rsidP="00B86FF8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Thomas Daneels</w:t>
      </w:r>
    </w:p>
    <w:p w14:paraId="761FF4A1" w14:textId="32B87C20" w:rsidR="00CB6955" w:rsidRDefault="00CB6955" w:rsidP="00B86FF8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>Christa De Gauquier</w:t>
      </w:r>
    </w:p>
    <w:p w14:paraId="4D93B5FC" w14:textId="428FE2DB" w:rsidR="000627E9" w:rsidRPr="00D864CA" w:rsidRDefault="000627E9" w:rsidP="00D864CA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Jan De Mol</w:t>
      </w:r>
    </w:p>
    <w:p w14:paraId="5CB1724E" w14:textId="08516AF5" w:rsidR="00980282" w:rsidRDefault="0081641E" w:rsidP="00753586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 w:rsidRPr="00D80865">
        <w:rPr>
          <w:rFonts w:ascii="Verdana" w:hAnsi="Verdana"/>
          <w:sz w:val="22"/>
          <w:szCs w:val="22"/>
          <w:lang w:val="nl-BE"/>
        </w:rPr>
        <w:t xml:space="preserve">Gert </w:t>
      </w:r>
      <w:proofErr w:type="spellStart"/>
      <w:r w:rsidRPr="00D80865">
        <w:rPr>
          <w:rFonts w:ascii="Verdana" w:hAnsi="Verdana"/>
          <w:sz w:val="22"/>
          <w:szCs w:val="22"/>
          <w:lang w:val="nl-BE"/>
        </w:rPr>
        <w:t>D</w:t>
      </w:r>
      <w:r w:rsidR="00B572A1">
        <w:rPr>
          <w:rFonts w:ascii="Verdana" w:hAnsi="Verdana"/>
          <w:sz w:val="22"/>
          <w:szCs w:val="22"/>
          <w:lang w:val="nl-BE"/>
        </w:rPr>
        <w:t>’</w:t>
      </w:r>
      <w:r w:rsidRPr="00D80865">
        <w:rPr>
          <w:rFonts w:ascii="Verdana" w:hAnsi="Verdana"/>
          <w:sz w:val="22"/>
          <w:szCs w:val="22"/>
          <w:lang w:val="nl-BE"/>
        </w:rPr>
        <w:t>hauwe</w:t>
      </w:r>
      <w:r w:rsidR="00010012">
        <w:rPr>
          <w:rFonts w:ascii="Verdana" w:hAnsi="Verdana"/>
          <w:sz w:val="22"/>
          <w:szCs w:val="22"/>
          <w:lang w:val="nl-BE"/>
        </w:rPr>
        <w:t>r</w:t>
      </w:r>
      <w:proofErr w:type="spellEnd"/>
    </w:p>
    <w:p w14:paraId="1BE3ED85" w14:textId="47DEE5FC" w:rsidR="00D864CA" w:rsidRPr="00753586" w:rsidRDefault="00D864CA" w:rsidP="00753586">
      <w:pPr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Hilde Leirens</w:t>
      </w:r>
    </w:p>
    <w:p w14:paraId="1B6C968C" w14:textId="3680EF41" w:rsidR="001D5387" w:rsidRDefault="001D5387" w:rsidP="001D5387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Yasmine Van Wymeersch</w:t>
      </w:r>
    </w:p>
    <w:p w14:paraId="0B675793" w14:textId="40B26B53" w:rsidR="00B572A1" w:rsidRDefault="00B572A1" w:rsidP="001D5387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Jo Coppens</w:t>
      </w:r>
      <w:r w:rsidR="00B9619C">
        <w:rPr>
          <w:rFonts w:ascii="Verdana" w:hAnsi="Verdana"/>
          <w:sz w:val="22"/>
          <w:szCs w:val="22"/>
          <w:lang w:val="nl-BE"/>
        </w:rPr>
        <w:t xml:space="preserve"> (voorzitter schoolbestuur)</w:t>
      </w:r>
    </w:p>
    <w:p w14:paraId="4AB8807D" w14:textId="704F9879" w:rsidR="00D060C4" w:rsidRDefault="00D060C4" w:rsidP="00D060C4">
      <w:pPr>
        <w:rPr>
          <w:rFonts w:ascii="Verdana" w:hAnsi="Verdana"/>
          <w:sz w:val="22"/>
          <w:szCs w:val="22"/>
          <w:lang w:val="nl-BE"/>
        </w:rPr>
      </w:pPr>
    </w:p>
    <w:p w14:paraId="38995E82" w14:textId="3D6551D1" w:rsidR="00D060C4" w:rsidRDefault="00D060C4" w:rsidP="00D060C4">
      <w:pPr>
        <w:rPr>
          <w:rFonts w:ascii="Verdana" w:hAnsi="Verdana"/>
          <w:sz w:val="22"/>
          <w:szCs w:val="22"/>
          <w:u w:val="single"/>
          <w:lang w:val="nl-BE"/>
        </w:rPr>
      </w:pPr>
      <w:r>
        <w:rPr>
          <w:rFonts w:ascii="Verdana" w:hAnsi="Verdana"/>
          <w:sz w:val="22"/>
          <w:szCs w:val="22"/>
          <w:u w:val="single"/>
          <w:lang w:val="nl-BE"/>
        </w:rPr>
        <w:t>Verontschuldigd</w:t>
      </w:r>
    </w:p>
    <w:p w14:paraId="730090AB" w14:textId="23AE3E7F" w:rsidR="00D060C4" w:rsidRPr="00B572A1" w:rsidRDefault="00CC46EA" w:rsidP="00CC46EA">
      <w:pPr>
        <w:pStyle w:val="Lijstalinea"/>
        <w:numPr>
          <w:ilvl w:val="0"/>
          <w:numId w:val="23"/>
        </w:numPr>
        <w:rPr>
          <w:rFonts w:ascii="Verdana" w:hAnsi="Verdana"/>
          <w:sz w:val="22"/>
          <w:szCs w:val="22"/>
          <w:u w:val="single"/>
          <w:lang w:val="nl-BE"/>
        </w:rPr>
      </w:pPr>
      <w:r>
        <w:rPr>
          <w:rFonts w:ascii="Verdana" w:hAnsi="Verdana"/>
          <w:sz w:val="22"/>
          <w:szCs w:val="22"/>
          <w:lang w:val="nl-BE"/>
        </w:rPr>
        <w:t xml:space="preserve">Sylvie De </w:t>
      </w:r>
      <w:proofErr w:type="spellStart"/>
      <w:r>
        <w:rPr>
          <w:rFonts w:ascii="Verdana" w:hAnsi="Verdana"/>
          <w:sz w:val="22"/>
          <w:szCs w:val="22"/>
          <w:lang w:val="nl-BE"/>
        </w:rPr>
        <w:t>Koninck</w:t>
      </w:r>
      <w:proofErr w:type="spellEnd"/>
    </w:p>
    <w:p w14:paraId="6EA0455B" w14:textId="675FBA0D" w:rsidR="00B572A1" w:rsidRPr="00CC46EA" w:rsidRDefault="00B572A1" w:rsidP="00CC46EA">
      <w:pPr>
        <w:pStyle w:val="Lijstalinea"/>
        <w:numPr>
          <w:ilvl w:val="0"/>
          <w:numId w:val="23"/>
        </w:numPr>
        <w:rPr>
          <w:rFonts w:ascii="Verdana" w:hAnsi="Verdana"/>
          <w:sz w:val="22"/>
          <w:szCs w:val="22"/>
          <w:u w:val="single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Ellen Brootcoorens</w:t>
      </w:r>
    </w:p>
    <w:p w14:paraId="51DA0967" w14:textId="77777777" w:rsidR="00CC46EA" w:rsidRPr="00CC46EA" w:rsidRDefault="00CC46EA" w:rsidP="00CC46EA">
      <w:pPr>
        <w:rPr>
          <w:rFonts w:ascii="Verdana" w:hAnsi="Verdana"/>
          <w:sz w:val="22"/>
          <w:szCs w:val="22"/>
          <w:u w:val="single"/>
          <w:lang w:val="nl-BE"/>
        </w:rPr>
      </w:pPr>
    </w:p>
    <w:p w14:paraId="53E35F6B" w14:textId="000B2D6D" w:rsidR="0060785D" w:rsidRPr="00D80865" w:rsidRDefault="001D5387" w:rsidP="32D243B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  <w:lang w:val="nl-BE"/>
        </w:rPr>
        <w:t xml:space="preserve"> </w:t>
      </w:r>
      <w:r w:rsidR="00357D7F" w:rsidRPr="00D80865">
        <w:rPr>
          <w:rFonts w:ascii="Verdana" w:eastAsia="Maiandra GD" w:hAnsi="Verdana" w:cs="Maiandra GD"/>
          <w:sz w:val="22"/>
          <w:szCs w:val="22"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6F7943" w:rsidRPr="00D80865" w14:paraId="33900924" w14:textId="77777777" w:rsidTr="00A32AB4">
        <w:tc>
          <w:tcPr>
            <w:tcW w:w="2093" w:type="dxa"/>
          </w:tcPr>
          <w:p w14:paraId="79C0C56F" w14:textId="77777777" w:rsidR="006F7943" w:rsidRPr="00D80865" w:rsidRDefault="006F7943" w:rsidP="00A32AB4">
            <w:pPr>
              <w:jc w:val="center"/>
              <w:rPr>
                <w:rFonts w:ascii="Verdana" w:hAnsi="Verdana"/>
                <w:color w:val="008000"/>
                <w:sz w:val="22"/>
                <w:szCs w:val="22"/>
                <w:lang w:val="nl-BE"/>
              </w:rPr>
            </w:pPr>
            <w:r w:rsidRPr="00D80865">
              <w:rPr>
                <w:rFonts w:ascii="Verdana" w:hAnsi="Verdana"/>
                <w:color w:val="008000"/>
                <w:sz w:val="22"/>
                <w:szCs w:val="22"/>
                <w:lang w:val="nl-BE"/>
              </w:rPr>
              <w:t>Agenda</w:t>
            </w:r>
          </w:p>
        </w:tc>
      </w:tr>
    </w:tbl>
    <w:p w14:paraId="49E2A6CD" w14:textId="77777777" w:rsidR="002B58E5" w:rsidRPr="002B58E5" w:rsidRDefault="002B58E5" w:rsidP="002B58E5">
      <w:pPr>
        <w:tabs>
          <w:tab w:val="left" w:pos="810"/>
        </w:tabs>
        <w:rPr>
          <w:rFonts w:ascii="Verdana" w:eastAsia="Maiandra GD" w:hAnsi="Verdana" w:cs="Maiandra GD"/>
          <w:sz w:val="22"/>
          <w:szCs w:val="22"/>
          <w:lang w:val="nl-BE"/>
        </w:rPr>
      </w:pPr>
    </w:p>
    <w:p w14:paraId="49D92E77" w14:textId="00FAD496" w:rsidR="006D5144" w:rsidRDefault="00B572A1" w:rsidP="00B572A1">
      <w:pPr>
        <w:pStyle w:val="Lijstalinea"/>
        <w:numPr>
          <w:ilvl w:val="0"/>
          <w:numId w:val="2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Het verslag van de laatste vergadering werd goedgekeurd</w:t>
      </w:r>
      <w:r w:rsidR="00024D6F">
        <w:rPr>
          <w:rFonts w:ascii="Verdana" w:eastAsia="Maiandra GD" w:hAnsi="Verdana" w:cs="Maiandra GD"/>
          <w:sz w:val="22"/>
          <w:szCs w:val="22"/>
          <w:lang w:val="nl-BE"/>
        </w:rPr>
        <w:t>.</w:t>
      </w:r>
    </w:p>
    <w:p w14:paraId="31BA3C4F" w14:textId="77777777" w:rsidR="0023270F" w:rsidRDefault="0023270F" w:rsidP="0023270F">
      <w:pPr>
        <w:pStyle w:val="Lijstalinea"/>
        <w:tabs>
          <w:tab w:val="left" w:pos="810"/>
        </w:tabs>
        <w:ind w:left="720"/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1E990B01" w14:textId="367CE6A0" w:rsidR="00B572A1" w:rsidRDefault="0023270F" w:rsidP="00B572A1">
      <w:pPr>
        <w:pStyle w:val="Lijstalinea"/>
        <w:numPr>
          <w:ilvl w:val="0"/>
          <w:numId w:val="2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We stellen vast dat het aantal nieuwkomers na de krokus- en andere schoolvakanties voorlopig laag is. In bijlage de aantallen per vestiging. Reclame maken (via flyers en sociale media) blijft de boodschap!</w:t>
      </w:r>
    </w:p>
    <w:p w14:paraId="037BB82B" w14:textId="77777777" w:rsidR="0023270F" w:rsidRPr="0023270F" w:rsidRDefault="0023270F" w:rsidP="0023270F">
      <w:pPr>
        <w:pStyle w:val="Lijstalinea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4599F268" w14:textId="4F1911D9" w:rsidR="00B9619C" w:rsidRDefault="0023270F" w:rsidP="00680327">
      <w:pPr>
        <w:pStyle w:val="Lijstalinea"/>
        <w:numPr>
          <w:ilvl w:val="0"/>
          <w:numId w:val="2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 w:rsidRPr="00B8307F">
        <w:rPr>
          <w:rFonts w:ascii="Verdana" w:eastAsia="Maiandra GD" w:hAnsi="Verdana" w:cs="Maiandra GD"/>
          <w:sz w:val="22"/>
          <w:szCs w:val="22"/>
          <w:lang w:val="nl-BE"/>
        </w:rPr>
        <w:t>Jo Coppens gaf een toelichting bij de aanvraag tot structuurwijziging (november 2020). Concreet wordt er een bijkomend directieambt</w:t>
      </w:r>
      <w:r w:rsidR="00B9619C" w:rsidRPr="00B8307F">
        <w:rPr>
          <w:rFonts w:ascii="Verdana" w:eastAsia="Maiandra GD" w:hAnsi="Verdana" w:cs="Maiandra GD"/>
          <w:sz w:val="22"/>
          <w:szCs w:val="22"/>
          <w:lang w:val="nl-BE"/>
        </w:rPr>
        <w:t xml:space="preserve"> gecreëerd voor de vestiging in Idegem. Dit zal uiteraard gevolgen hebben voor onze scholengroep en de werking van onze schoolraad. Het bisdom gaf zijn fiat, het is nu wachten op </w:t>
      </w:r>
      <w:r w:rsidR="00B8307F" w:rsidRPr="00B8307F">
        <w:rPr>
          <w:rFonts w:ascii="Verdana" w:eastAsia="Maiandra GD" w:hAnsi="Verdana" w:cs="Maiandra GD"/>
          <w:sz w:val="22"/>
          <w:szCs w:val="22"/>
          <w:lang w:val="nl-BE"/>
        </w:rPr>
        <w:t>de</w:t>
      </w:r>
      <w:r w:rsidR="00B9619C" w:rsidRPr="00B8307F">
        <w:rPr>
          <w:rFonts w:ascii="Verdana" w:eastAsia="Maiandra GD" w:hAnsi="Verdana" w:cs="Maiandra GD"/>
          <w:sz w:val="22"/>
          <w:szCs w:val="22"/>
          <w:lang w:val="nl-BE"/>
        </w:rPr>
        <w:t xml:space="preserve"> goedkeuring </w:t>
      </w:r>
      <w:r w:rsidR="00B8307F" w:rsidRPr="00B8307F">
        <w:rPr>
          <w:rFonts w:ascii="Verdana" w:eastAsia="Maiandra GD" w:hAnsi="Verdana" w:cs="Maiandra GD"/>
          <w:sz w:val="22"/>
          <w:szCs w:val="22"/>
          <w:lang w:val="nl-BE"/>
        </w:rPr>
        <w:t>door</w:t>
      </w:r>
      <w:r w:rsidR="00B9619C" w:rsidRPr="00B8307F">
        <w:rPr>
          <w:rFonts w:ascii="Verdana" w:eastAsia="Maiandra GD" w:hAnsi="Verdana" w:cs="Maiandra GD"/>
          <w:sz w:val="22"/>
          <w:szCs w:val="22"/>
          <w:lang w:val="nl-BE"/>
        </w:rPr>
        <w:t xml:space="preserve"> het AGODI. Hun oordeel wordt tegen eind april verwacht. Jo schat de kans op goedkeuring hoog in. </w:t>
      </w:r>
    </w:p>
    <w:p w14:paraId="04971737" w14:textId="77777777" w:rsidR="00B8307F" w:rsidRPr="00B8307F" w:rsidRDefault="00B8307F" w:rsidP="00B8307F">
      <w:pPr>
        <w:pStyle w:val="Lijstalinea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78EA0A4C" w14:textId="78D8B489" w:rsidR="00B9619C" w:rsidRDefault="00B9619C" w:rsidP="00B572A1">
      <w:pPr>
        <w:pStyle w:val="Lijstalinea"/>
        <w:numPr>
          <w:ilvl w:val="0"/>
          <w:numId w:val="2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Varia:</w:t>
      </w:r>
    </w:p>
    <w:p w14:paraId="1A205078" w14:textId="77777777" w:rsidR="00B9619C" w:rsidRPr="00B9619C" w:rsidRDefault="00B9619C" w:rsidP="00B9619C">
      <w:pPr>
        <w:pStyle w:val="Lijstalinea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2C92E322" w14:textId="458AE631" w:rsidR="00B9619C" w:rsidRDefault="00B9619C" w:rsidP="00B9619C">
      <w:pPr>
        <w:pStyle w:val="Lijstalinea"/>
        <w:numPr>
          <w:ilvl w:val="1"/>
          <w:numId w:val="2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Els maakt zich terecht zorgen over de leerachterstand van kinderen in quarantaine of kinderen die een langere periode geen les krijgen omwille van zieke leerkrachten.</w:t>
      </w:r>
      <w:r w:rsidR="008A4330">
        <w:rPr>
          <w:rFonts w:ascii="Verdana" w:eastAsia="Maiandra GD" w:hAnsi="Verdana" w:cs="Maiandra GD"/>
          <w:sz w:val="22"/>
          <w:szCs w:val="22"/>
          <w:lang w:val="nl-BE"/>
        </w:rPr>
        <w:t xml:space="preserve"> Hier wordt maximaal gestreefd naar oplossingen (thuiswerk, vervangingen indien mogelijk). </w:t>
      </w:r>
      <w:r w:rsidR="00F36E8B">
        <w:rPr>
          <w:rFonts w:ascii="Verdana" w:eastAsia="Maiandra GD" w:hAnsi="Verdana" w:cs="Maiandra GD"/>
          <w:sz w:val="22"/>
          <w:szCs w:val="22"/>
          <w:lang w:val="nl-BE"/>
        </w:rPr>
        <w:t>D</w:t>
      </w:r>
      <w:r w:rsidR="008A4330">
        <w:rPr>
          <w:rFonts w:ascii="Verdana" w:eastAsia="Maiandra GD" w:hAnsi="Verdana" w:cs="Maiandra GD"/>
          <w:sz w:val="22"/>
          <w:szCs w:val="22"/>
          <w:lang w:val="nl-BE"/>
        </w:rPr>
        <w:t>e</w:t>
      </w:r>
      <w:r w:rsidR="00F36E8B">
        <w:rPr>
          <w:rFonts w:ascii="Verdana" w:eastAsia="Maiandra GD" w:hAnsi="Verdana" w:cs="Maiandra GD"/>
          <w:sz w:val="22"/>
          <w:szCs w:val="22"/>
          <w:lang w:val="nl-BE"/>
        </w:rPr>
        <w:t xml:space="preserve"> leerlingen uit het zesde worden extra begeleid zodat deze klaar zijn voor de overstap naar het secundair.</w:t>
      </w:r>
    </w:p>
    <w:p w14:paraId="7CADAEA1" w14:textId="68B80506" w:rsidR="00F36E8B" w:rsidRDefault="00F36E8B" w:rsidP="00B9619C">
      <w:pPr>
        <w:pStyle w:val="Lijstalinea"/>
        <w:numPr>
          <w:ilvl w:val="1"/>
          <w:numId w:val="2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Els merkt op dat de communicatie naar de ouders in de Zeppelin soms traag en via diverse kanalen (</w:t>
      </w:r>
      <w:proofErr w:type="spellStart"/>
      <w:r>
        <w:rPr>
          <w:rFonts w:ascii="Verdana" w:eastAsia="Maiandra GD" w:hAnsi="Verdana" w:cs="Maiandra GD"/>
          <w:sz w:val="22"/>
          <w:szCs w:val="22"/>
          <w:lang w:val="nl-BE"/>
        </w:rPr>
        <w:t>whats</w:t>
      </w:r>
      <w:proofErr w:type="spellEnd"/>
      <w:r>
        <w:rPr>
          <w:rFonts w:ascii="Verdana" w:eastAsia="Maiandra GD" w:hAnsi="Verdana" w:cs="Maiandra GD"/>
          <w:sz w:val="22"/>
          <w:szCs w:val="22"/>
          <w:lang w:val="nl-BE"/>
        </w:rPr>
        <w:t xml:space="preserve"> app – smartschool – brief) gebeurt. Vanaf volgend schooljaar zal zo goed als alle communicatie via smartschool verlopen.</w:t>
      </w:r>
    </w:p>
    <w:p w14:paraId="76A59A28" w14:textId="3F8F699B" w:rsidR="00F36E8B" w:rsidRDefault="00F36E8B" w:rsidP="00B9619C">
      <w:pPr>
        <w:pStyle w:val="Lijstalinea"/>
        <w:numPr>
          <w:ilvl w:val="1"/>
          <w:numId w:val="2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lastRenderedPageBreak/>
        <w:t xml:space="preserve">Yasmine dringt aan om de Kiss &amp; </w:t>
      </w:r>
      <w:proofErr w:type="spellStart"/>
      <w:r>
        <w:rPr>
          <w:rFonts w:ascii="Verdana" w:eastAsia="Maiandra GD" w:hAnsi="Verdana" w:cs="Maiandra GD"/>
          <w:sz w:val="22"/>
          <w:szCs w:val="22"/>
          <w:lang w:val="nl-BE"/>
        </w:rPr>
        <w:t>Ride</w:t>
      </w:r>
      <w:proofErr w:type="spellEnd"/>
      <w:r>
        <w:rPr>
          <w:rFonts w:ascii="Verdana" w:eastAsia="Maiandra GD" w:hAnsi="Verdana" w:cs="Maiandra GD"/>
          <w:sz w:val="22"/>
          <w:szCs w:val="22"/>
          <w:lang w:val="nl-BE"/>
        </w:rPr>
        <w:t xml:space="preserve"> zone aan de Springplank</w:t>
      </w:r>
      <w:r w:rsidR="00B8307F">
        <w:rPr>
          <w:rFonts w:ascii="Verdana" w:eastAsia="Maiandra GD" w:hAnsi="Verdana" w:cs="Maiandra GD"/>
          <w:sz w:val="22"/>
          <w:szCs w:val="22"/>
          <w:lang w:val="nl-BE"/>
        </w:rPr>
        <w:t xml:space="preserve"> te realiseren</w:t>
      </w:r>
      <w:r>
        <w:rPr>
          <w:rFonts w:ascii="Verdana" w:eastAsia="Maiandra GD" w:hAnsi="Verdana" w:cs="Maiandra GD"/>
          <w:sz w:val="22"/>
          <w:szCs w:val="22"/>
          <w:lang w:val="nl-BE"/>
        </w:rPr>
        <w:t xml:space="preserve">. Die werd nog niet aangebracht, hoewel al lang beloofd. Ouders die de </w:t>
      </w:r>
      <w:proofErr w:type="spellStart"/>
      <w:r>
        <w:rPr>
          <w:rFonts w:ascii="Verdana" w:eastAsia="Maiandra GD" w:hAnsi="Verdana" w:cs="Maiandra GD"/>
          <w:sz w:val="22"/>
          <w:szCs w:val="22"/>
          <w:lang w:val="nl-BE"/>
        </w:rPr>
        <w:t>busstrook</w:t>
      </w:r>
      <w:proofErr w:type="spellEnd"/>
      <w:r>
        <w:rPr>
          <w:rFonts w:ascii="Verdana" w:eastAsia="Maiandra GD" w:hAnsi="Verdana" w:cs="Maiandra GD"/>
          <w:sz w:val="22"/>
          <w:szCs w:val="22"/>
          <w:lang w:val="nl-BE"/>
        </w:rPr>
        <w:t xml:space="preserve"> gebruiken</w:t>
      </w:r>
      <w:r w:rsidR="00B8307F">
        <w:rPr>
          <w:rFonts w:ascii="Verdana" w:eastAsia="Maiandra GD" w:hAnsi="Verdana" w:cs="Maiandra GD"/>
          <w:sz w:val="22"/>
          <w:szCs w:val="22"/>
          <w:lang w:val="nl-BE"/>
        </w:rPr>
        <w:t>,</w:t>
      </w:r>
      <w:r>
        <w:rPr>
          <w:rFonts w:ascii="Verdana" w:eastAsia="Maiandra GD" w:hAnsi="Verdana" w:cs="Maiandra GD"/>
          <w:sz w:val="22"/>
          <w:szCs w:val="22"/>
          <w:lang w:val="nl-BE"/>
        </w:rPr>
        <w:t xml:space="preserve"> worden nu beboet. Christa zal schepen Van Trimpont hierover aanspreken, Thomas legt dit ook voor aan de dorpsraad van </w:t>
      </w:r>
      <w:proofErr w:type="spellStart"/>
      <w:r>
        <w:rPr>
          <w:rFonts w:ascii="Verdana" w:eastAsia="Maiandra GD" w:hAnsi="Verdana" w:cs="Maiandra GD"/>
          <w:sz w:val="22"/>
          <w:szCs w:val="22"/>
          <w:lang w:val="nl-BE"/>
        </w:rPr>
        <w:t>Onkerzele</w:t>
      </w:r>
      <w:proofErr w:type="spellEnd"/>
      <w:r>
        <w:rPr>
          <w:rFonts w:ascii="Verdana" w:eastAsia="Maiandra GD" w:hAnsi="Verdana" w:cs="Maiandra GD"/>
          <w:sz w:val="22"/>
          <w:szCs w:val="22"/>
          <w:lang w:val="nl-BE"/>
        </w:rPr>
        <w:t>.</w:t>
      </w:r>
    </w:p>
    <w:p w14:paraId="1A802B8D" w14:textId="4254036B" w:rsidR="00F36E8B" w:rsidRDefault="00F36E8B" w:rsidP="00B9619C">
      <w:pPr>
        <w:pStyle w:val="Lijstalinea"/>
        <w:numPr>
          <w:ilvl w:val="1"/>
          <w:numId w:val="27"/>
        </w:num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  <w:r>
        <w:rPr>
          <w:rFonts w:ascii="Verdana" w:eastAsia="Maiandra GD" w:hAnsi="Verdana" w:cs="Maiandra GD"/>
          <w:sz w:val="22"/>
          <w:szCs w:val="22"/>
          <w:lang w:val="nl-BE"/>
        </w:rPr>
        <w:t>De agenda voor de volgende vergadering wordt bezorgd van zodra meer nieuws over de aanvraag tot structuurwijziging.</w:t>
      </w:r>
    </w:p>
    <w:p w14:paraId="2C140ACC" w14:textId="16B36E3D" w:rsidR="00F36E8B" w:rsidRDefault="00F36E8B" w:rsidP="00F36E8B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7C98D5CD" w14:textId="0E4F09CB" w:rsidR="00F36E8B" w:rsidRDefault="00F36E8B" w:rsidP="00F36E8B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09376F04" w14:textId="3BBD02B9" w:rsidR="00F36E8B" w:rsidRPr="00B8307F" w:rsidRDefault="00F36E8B" w:rsidP="00F36E8B">
      <w:pPr>
        <w:tabs>
          <w:tab w:val="left" w:pos="810"/>
        </w:tabs>
        <w:jc w:val="both"/>
        <w:rPr>
          <w:rFonts w:ascii="Verdana" w:eastAsia="Maiandra GD" w:hAnsi="Verdana" w:cs="Maiandra GD"/>
          <w:b/>
          <w:bCs/>
          <w:sz w:val="22"/>
          <w:szCs w:val="22"/>
          <w:lang w:val="nl-BE"/>
        </w:rPr>
      </w:pPr>
      <w:r w:rsidRPr="00B8307F">
        <w:rPr>
          <w:rFonts w:ascii="Verdana" w:eastAsia="Maiandra GD" w:hAnsi="Verdana" w:cs="Maiandra GD"/>
          <w:b/>
          <w:bCs/>
          <w:sz w:val="22"/>
          <w:szCs w:val="22"/>
          <w:lang w:val="nl-BE"/>
        </w:rPr>
        <w:t>Allen bedankt voor de aanwezigheid en de inzet!</w:t>
      </w:r>
    </w:p>
    <w:p w14:paraId="5D1E4B65" w14:textId="6E3F59E0" w:rsidR="00B8307F" w:rsidRDefault="00B8307F" w:rsidP="00F36E8B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0F67CDB4" w14:textId="77777777" w:rsidR="00B8307F" w:rsidRDefault="00B8307F" w:rsidP="00F36E8B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3044A52D" w14:textId="5481763B" w:rsidR="00F36E8B" w:rsidRDefault="00F36E8B" w:rsidP="00F36E8B">
      <w:pPr>
        <w:tabs>
          <w:tab w:val="left" w:pos="810"/>
        </w:tabs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05A188D5" w14:textId="3BEBC5A8" w:rsidR="00F36E8B" w:rsidRPr="00B8307F" w:rsidRDefault="00F36E8B" w:rsidP="00B8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jc w:val="center"/>
        <w:rPr>
          <w:rFonts w:ascii="Verdana" w:eastAsia="Maiandra GD" w:hAnsi="Verdana" w:cs="Maiandra GD"/>
          <w:b/>
          <w:bCs/>
          <w:sz w:val="22"/>
          <w:szCs w:val="22"/>
          <w:lang w:val="nl-BE"/>
        </w:rPr>
      </w:pPr>
      <w:r w:rsidRPr="00B8307F">
        <w:rPr>
          <w:rFonts w:ascii="Verdana" w:eastAsia="Maiandra GD" w:hAnsi="Verdana" w:cs="Maiandra GD"/>
          <w:b/>
          <w:bCs/>
          <w:sz w:val="22"/>
          <w:szCs w:val="22"/>
          <w:lang w:val="nl-BE"/>
        </w:rPr>
        <w:t>Volgende vergadering: maandag 07 juni 2021 om 20u in de refter van de Dolfijne school in Idegem</w:t>
      </w:r>
    </w:p>
    <w:p w14:paraId="42E87398" w14:textId="6AA764AF" w:rsidR="00BB313E" w:rsidRDefault="00BB313E" w:rsidP="001D5387">
      <w:pPr>
        <w:pStyle w:val="Lijstalinea"/>
        <w:tabs>
          <w:tab w:val="left" w:pos="810"/>
        </w:tabs>
        <w:ind w:left="360"/>
        <w:jc w:val="both"/>
        <w:rPr>
          <w:rFonts w:ascii="Verdana" w:eastAsia="Maiandra GD" w:hAnsi="Verdana" w:cs="Maiandra GD"/>
          <w:sz w:val="22"/>
          <w:szCs w:val="22"/>
          <w:lang w:val="nl-BE"/>
        </w:rPr>
      </w:pPr>
    </w:p>
    <w:p w14:paraId="2C2777C9" w14:textId="012B18AA" w:rsidR="008753F1" w:rsidRDefault="008753F1" w:rsidP="00CC46EA">
      <w:pPr>
        <w:tabs>
          <w:tab w:val="left" w:pos="810"/>
        </w:tabs>
        <w:rPr>
          <w:rFonts w:ascii="Verdana" w:eastAsia="Maiandra GD" w:hAnsi="Verdana" w:cs="Maiandra GD"/>
          <w:sz w:val="24"/>
          <w:szCs w:val="24"/>
          <w:lang w:val="nl-BE"/>
        </w:rPr>
      </w:pPr>
    </w:p>
    <w:sectPr w:rsidR="008753F1" w:rsidSect="00BF6C37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44"/>
    <w:multiLevelType w:val="hybridMultilevel"/>
    <w:tmpl w:val="B1CA01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7677D"/>
    <w:multiLevelType w:val="hybridMultilevel"/>
    <w:tmpl w:val="A2867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7B8B"/>
    <w:multiLevelType w:val="hybridMultilevel"/>
    <w:tmpl w:val="B2DE9E9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711D3"/>
    <w:multiLevelType w:val="hybridMultilevel"/>
    <w:tmpl w:val="76F2A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379F5"/>
    <w:multiLevelType w:val="hybridMultilevel"/>
    <w:tmpl w:val="224077BC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31302"/>
    <w:multiLevelType w:val="hybridMultilevel"/>
    <w:tmpl w:val="69DC827A"/>
    <w:lvl w:ilvl="0" w:tplc="46128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127C5"/>
    <w:multiLevelType w:val="hybridMultilevel"/>
    <w:tmpl w:val="51CA4886"/>
    <w:lvl w:ilvl="0" w:tplc="8D8A8A5C">
      <w:start w:val="950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D5488"/>
    <w:multiLevelType w:val="hybridMultilevel"/>
    <w:tmpl w:val="EAF2D0CC"/>
    <w:lvl w:ilvl="0" w:tplc="0813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20A01FC"/>
    <w:multiLevelType w:val="hybridMultilevel"/>
    <w:tmpl w:val="68BA3856"/>
    <w:lvl w:ilvl="0" w:tplc="B4F241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86037"/>
    <w:multiLevelType w:val="hybridMultilevel"/>
    <w:tmpl w:val="C4AA35E0"/>
    <w:lvl w:ilvl="0" w:tplc="320C6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C4E4F"/>
    <w:multiLevelType w:val="hybridMultilevel"/>
    <w:tmpl w:val="F2C40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7CE1"/>
    <w:multiLevelType w:val="hybridMultilevel"/>
    <w:tmpl w:val="417CA486"/>
    <w:lvl w:ilvl="0" w:tplc="756C2D90">
      <w:start w:val="1"/>
      <w:numFmt w:val="decimal"/>
      <w:lvlText w:val="%1."/>
      <w:lvlJc w:val="left"/>
      <w:pPr>
        <w:ind w:left="1170" w:hanging="37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75" w:hanging="360"/>
      </w:pPr>
    </w:lvl>
    <w:lvl w:ilvl="2" w:tplc="0813001B" w:tentative="1">
      <w:start w:val="1"/>
      <w:numFmt w:val="lowerRoman"/>
      <w:lvlText w:val="%3."/>
      <w:lvlJc w:val="right"/>
      <w:pPr>
        <w:ind w:left="2595" w:hanging="180"/>
      </w:pPr>
    </w:lvl>
    <w:lvl w:ilvl="3" w:tplc="0813000F" w:tentative="1">
      <w:start w:val="1"/>
      <w:numFmt w:val="decimal"/>
      <w:lvlText w:val="%4."/>
      <w:lvlJc w:val="left"/>
      <w:pPr>
        <w:ind w:left="3315" w:hanging="360"/>
      </w:pPr>
    </w:lvl>
    <w:lvl w:ilvl="4" w:tplc="08130019" w:tentative="1">
      <w:start w:val="1"/>
      <w:numFmt w:val="lowerLetter"/>
      <w:lvlText w:val="%5."/>
      <w:lvlJc w:val="left"/>
      <w:pPr>
        <w:ind w:left="4035" w:hanging="360"/>
      </w:pPr>
    </w:lvl>
    <w:lvl w:ilvl="5" w:tplc="0813001B" w:tentative="1">
      <w:start w:val="1"/>
      <w:numFmt w:val="lowerRoman"/>
      <w:lvlText w:val="%6."/>
      <w:lvlJc w:val="right"/>
      <w:pPr>
        <w:ind w:left="4755" w:hanging="180"/>
      </w:pPr>
    </w:lvl>
    <w:lvl w:ilvl="6" w:tplc="0813000F" w:tentative="1">
      <w:start w:val="1"/>
      <w:numFmt w:val="decimal"/>
      <w:lvlText w:val="%7."/>
      <w:lvlJc w:val="left"/>
      <w:pPr>
        <w:ind w:left="5475" w:hanging="360"/>
      </w:pPr>
    </w:lvl>
    <w:lvl w:ilvl="7" w:tplc="08130019" w:tentative="1">
      <w:start w:val="1"/>
      <w:numFmt w:val="lowerLetter"/>
      <w:lvlText w:val="%8."/>
      <w:lvlJc w:val="left"/>
      <w:pPr>
        <w:ind w:left="6195" w:hanging="360"/>
      </w:pPr>
    </w:lvl>
    <w:lvl w:ilvl="8" w:tplc="0813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0CC514C"/>
    <w:multiLevelType w:val="hybridMultilevel"/>
    <w:tmpl w:val="D65E59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26327"/>
    <w:multiLevelType w:val="hybridMultilevel"/>
    <w:tmpl w:val="3482B18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B679D"/>
    <w:multiLevelType w:val="hybridMultilevel"/>
    <w:tmpl w:val="4650F68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379ED"/>
    <w:multiLevelType w:val="hybridMultilevel"/>
    <w:tmpl w:val="43C4165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3748F"/>
    <w:multiLevelType w:val="hybridMultilevel"/>
    <w:tmpl w:val="7884F74A"/>
    <w:lvl w:ilvl="0" w:tplc="D5D4E1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3477C"/>
    <w:multiLevelType w:val="hybridMultilevel"/>
    <w:tmpl w:val="405A4CD8"/>
    <w:lvl w:ilvl="0" w:tplc="76B0C0DC">
      <w:start w:val="4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E6713"/>
    <w:multiLevelType w:val="hybridMultilevel"/>
    <w:tmpl w:val="345AD8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D486D"/>
    <w:multiLevelType w:val="hybridMultilevel"/>
    <w:tmpl w:val="34DAEF82"/>
    <w:lvl w:ilvl="0" w:tplc="75B8A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870D5F"/>
    <w:multiLevelType w:val="hybridMultilevel"/>
    <w:tmpl w:val="68E6D65A"/>
    <w:lvl w:ilvl="0" w:tplc="8D8A8A5C">
      <w:start w:val="9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B54A3"/>
    <w:multiLevelType w:val="hybridMultilevel"/>
    <w:tmpl w:val="C374E816"/>
    <w:lvl w:ilvl="0" w:tplc="AD20335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2E86"/>
    <w:multiLevelType w:val="hybridMultilevel"/>
    <w:tmpl w:val="19309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2009C"/>
    <w:multiLevelType w:val="hybridMultilevel"/>
    <w:tmpl w:val="18BC6C6A"/>
    <w:lvl w:ilvl="0" w:tplc="8D8A8A5C">
      <w:start w:val="9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B4301"/>
    <w:multiLevelType w:val="hybridMultilevel"/>
    <w:tmpl w:val="75E2C6F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417383"/>
    <w:multiLevelType w:val="hybridMultilevel"/>
    <w:tmpl w:val="114835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97BC1"/>
    <w:multiLevelType w:val="hybridMultilevel"/>
    <w:tmpl w:val="BEA2E756"/>
    <w:lvl w:ilvl="0" w:tplc="C874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26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13"/>
  </w:num>
  <w:num w:numId="17">
    <w:abstractNumId w:val="14"/>
  </w:num>
  <w:num w:numId="18">
    <w:abstractNumId w:val="2"/>
  </w:num>
  <w:num w:numId="19">
    <w:abstractNumId w:val="4"/>
  </w:num>
  <w:num w:numId="20">
    <w:abstractNumId w:val="23"/>
  </w:num>
  <w:num w:numId="21">
    <w:abstractNumId w:val="7"/>
  </w:num>
  <w:num w:numId="22">
    <w:abstractNumId w:val="24"/>
  </w:num>
  <w:num w:numId="23">
    <w:abstractNumId w:val="20"/>
  </w:num>
  <w:num w:numId="24">
    <w:abstractNumId w:val="10"/>
  </w:num>
  <w:num w:numId="25">
    <w:abstractNumId w:val="22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85"/>
    <w:rsid w:val="00010012"/>
    <w:rsid w:val="000210DE"/>
    <w:rsid w:val="00024D6F"/>
    <w:rsid w:val="000627E9"/>
    <w:rsid w:val="000B1A45"/>
    <w:rsid w:val="000F45DA"/>
    <w:rsid w:val="0013315F"/>
    <w:rsid w:val="00164A86"/>
    <w:rsid w:val="00165285"/>
    <w:rsid w:val="00172611"/>
    <w:rsid w:val="001B73D0"/>
    <w:rsid w:val="001D5387"/>
    <w:rsid w:val="001D6BB6"/>
    <w:rsid w:val="001E5722"/>
    <w:rsid w:val="001F530D"/>
    <w:rsid w:val="0021630D"/>
    <w:rsid w:val="0022011F"/>
    <w:rsid w:val="0023270F"/>
    <w:rsid w:val="002350D7"/>
    <w:rsid w:val="002621B3"/>
    <w:rsid w:val="002B34D4"/>
    <w:rsid w:val="002B58E5"/>
    <w:rsid w:val="0032467B"/>
    <w:rsid w:val="003512E4"/>
    <w:rsid w:val="00357D7F"/>
    <w:rsid w:val="003631FE"/>
    <w:rsid w:val="003967D3"/>
    <w:rsid w:val="0039719B"/>
    <w:rsid w:val="003B3787"/>
    <w:rsid w:val="003C5689"/>
    <w:rsid w:val="003F3C29"/>
    <w:rsid w:val="00400157"/>
    <w:rsid w:val="00484A9B"/>
    <w:rsid w:val="004954E4"/>
    <w:rsid w:val="004D6547"/>
    <w:rsid w:val="004D7431"/>
    <w:rsid w:val="005367A8"/>
    <w:rsid w:val="00550C7F"/>
    <w:rsid w:val="00583A53"/>
    <w:rsid w:val="005947B7"/>
    <w:rsid w:val="005B23D1"/>
    <w:rsid w:val="005B4CFF"/>
    <w:rsid w:val="005E1E2A"/>
    <w:rsid w:val="005F1E5F"/>
    <w:rsid w:val="0060785D"/>
    <w:rsid w:val="006207CA"/>
    <w:rsid w:val="00627AB6"/>
    <w:rsid w:val="00633BFE"/>
    <w:rsid w:val="00681933"/>
    <w:rsid w:val="006B3154"/>
    <w:rsid w:val="006D5144"/>
    <w:rsid w:val="006F0C3A"/>
    <w:rsid w:val="006F7943"/>
    <w:rsid w:val="00704044"/>
    <w:rsid w:val="007177AE"/>
    <w:rsid w:val="00753586"/>
    <w:rsid w:val="00761263"/>
    <w:rsid w:val="00767B1C"/>
    <w:rsid w:val="007721BB"/>
    <w:rsid w:val="007740B0"/>
    <w:rsid w:val="007F1300"/>
    <w:rsid w:val="007F285F"/>
    <w:rsid w:val="0081641E"/>
    <w:rsid w:val="00830794"/>
    <w:rsid w:val="008753F1"/>
    <w:rsid w:val="008A4330"/>
    <w:rsid w:val="008A647C"/>
    <w:rsid w:val="009038D1"/>
    <w:rsid w:val="00912277"/>
    <w:rsid w:val="00965A92"/>
    <w:rsid w:val="00980282"/>
    <w:rsid w:val="00983793"/>
    <w:rsid w:val="0098475A"/>
    <w:rsid w:val="009A724D"/>
    <w:rsid w:val="009C18FE"/>
    <w:rsid w:val="009C70B1"/>
    <w:rsid w:val="009E3BF2"/>
    <w:rsid w:val="009F0808"/>
    <w:rsid w:val="00A1040D"/>
    <w:rsid w:val="00A2601E"/>
    <w:rsid w:val="00A27FB4"/>
    <w:rsid w:val="00A32AB4"/>
    <w:rsid w:val="00A36215"/>
    <w:rsid w:val="00A4267F"/>
    <w:rsid w:val="00A4599A"/>
    <w:rsid w:val="00A46257"/>
    <w:rsid w:val="00A53A61"/>
    <w:rsid w:val="00A55D73"/>
    <w:rsid w:val="00AC0186"/>
    <w:rsid w:val="00AF6A86"/>
    <w:rsid w:val="00B2093B"/>
    <w:rsid w:val="00B34233"/>
    <w:rsid w:val="00B572A1"/>
    <w:rsid w:val="00B72CA8"/>
    <w:rsid w:val="00B8307F"/>
    <w:rsid w:val="00B852E2"/>
    <w:rsid w:val="00B86FF8"/>
    <w:rsid w:val="00B95B78"/>
    <w:rsid w:val="00B9619C"/>
    <w:rsid w:val="00BB313E"/>
    <w:rsid w:val="00BB55C1"/>
    <w:rsid w:val="00BD2C71"/>
    <w:rsid w:val="00BF6C37"/>
    <w:rsid w:val="00C0384D"/>
    <w:rsid w:val="00C2031D"/>
    <w:rsid w:val="00C30BC3"/>
    <w:rsid w:val="00C3277E"/>
    <w:rsid w:val="00C66052"/>
    <w:rsid w:val="00C67DDF"/>
    <w:rsid w:val="00CB6170"/>
    <w:rsid w:val="00CB6955"/>
    <w:rsid w:val="00CC46EA"/>
    <w:rsid w:val="00D060C4"/>
    <w:rsid w:val="00D35A40"/>
    <w:rsid w:val="00D7377D"/>
    <w:rsid w:val="00D80865"/>
    <w:rsid w:val="00D864CA"/>
    <w:rsid w:val="00D90777"/>
    <w:rsid w:val="00D974ED"/>
    <w:rsid w:val="00DA3E70"/>
    <w:rsid w:val="00DA7E5B"/>
    <w:rsid w:val="00E238F2"/>
    <w:rsid w:val="00F06D5A"/>
    <w:rsid w:val="00F11F6C"/>
    <w:rsid w:val="00F36E8B"/>
    <w:rsid w:val="00F62566"/>
    <w:rsid w:val="00F74A40"/>
    <w:rsid w:val="00FB70E2"/>
    <w:rsid w:val="00FE5C11"/>
    <w:rsid w:val="32D2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B0DE"/>
  <w15:chartTrackingRefBased/>
  <w15:docId w15:val="{8AD04731-9890-4E22-A91B-7F881BA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i/>
      <w:sz w:val="24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B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5722"/>
    <w:rPr>
      <w:color w:val="0000FF"/>
      <w:u w:val="single"/>
    </w:rPr>
  </w:style>
  <w:style w:type="paragraph" w:styleId="Plattetekst2">
    <w:name w:val="Body Text 2"/>
    <w:basedOn w:val="Standaard"/>
    <w:rsid w:val="0032467B"/>
    <w:rPr>
      <w:rFonts w:ascii="Verdana" w:hAnsi="Verdana"/>
      <w:color w:val="000000"/>
    </w:rPr>
  </w:style>
  <w:style w:type="paragraph" w:styleId="Lijstalinea">
    <w:name w:val="List Paragraph"/>
    <w:basedOn w:val="Standaard"/>
    <w:uiPriority w:val="34"/>
    <w:qFormat/>
    <w:rsid w:val="005F1E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SCHRIJNWERKERIJ</vt:lpstr>
    </vt:vector>
  </TitlesOfParts>
  <Company>Packard Bell NEC, Inc.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SCHRIJNWERKERIJ</dc:title>
  <dc:subject/>
  <dc:creator>VANDERHAEGEN DANNY</dc:creator>
  <cp:keywords/>
  <cp:lastModifiedBy>Daneels, T. (Thomas)</cp:lastModifiedBy>
  <cp:revision>4</cp:revision>
  <cp:lastPrinted>2012-02-17T10:21:00Z</cp:lastPrinted>
  <dcterms:created xsi:type="dcterms:W3CDTF">2021-02-24T09:57:00Z</dcterms:created>
  <dcterms:modified xsi:type="dcterms:W3CDTF">2021-02-24T10:58:00Z</dcterms:modified>
</cp:coreProperties>
</file>